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E4DFC" w14:textId="2CA02B19" w:rsidR="00904852" w:rsidRPr="0085637C" w:rsidRDefault="0085637C">
      <w:pPr>
        <w:spacing w:after="240"/>
        <w:rPr>
          <w:sz w:val="30"/>
          <w:szCs w:val="30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B95492">
        <w:rPr>
          <w:b/>
          <w:bCs/>
          <w:sz w:val="28"/>
          <w:szCs w:val="28"/>
        </w:rPr>
        <w:t xml:space="preserve"> </w:t>
      </w:r>
      <w:r w:rsidR="00B95492" w:rsidRPr="0085637C">
        <w:rPr>
          <w:b/>
          <w:bCs/>
          <w:sz w:val="30"/>
          <w:szCs w:val="30"/>
        </w:rPr>
        <w:t xml:space="preserve">Programa </w:t>
      </w:r>
      <w:r w:rsidRPr="0085637C">
        <w:rPr>
          <w:b/>
          <w:bCs/>
          <w:sz w:val="30"/>
          <w:szCs w:val="30"/>
        </w:rPr>
        <w:t>Recruta Stone 2027</w:t>
      </w:r>
    </w:p>
    <w:p w14:paraId="7D9F2172" w14:textId="609419B5" w:rsidR="00904852" w:rsidRDefault="00B95492">
      <w:pPr>
        <w:spacing w:after="200"/>
      </w:pPr>
      <w:r>
        <w:t>A Stone, uma das maiores empresas de tecnologia e serviços financeiros do país, está com inscrições abertas para a nova edição do Recruta, seu Programa de Trainee, criado para formar as próximas lideranças da companhia.</w:t>
      </w:r>
      <w:r w:rsidR="0085637C">
        <w:br/>
      </w:r>
      <w:r w:rsidR="0085637C">
        <w:br/>
      </w:r>
      <w:r w:rsidR="0085637C" w:rsidRPr="0085637C">
        <w:t xml:space="preserve">Durante </w:t>
      </w:r>
      <w:r w:rsidR="0038204B">
        <w:t>o Programa</w:t>
      </w:r>
      <w:r w:rsidR="0085637C" w:rsidRPr="0085637C">
        <w:t xml:space="preserve">, cada </w:t>
      </w:r>
      <w:r w:rsidR="0038204B">
        <w:t>selecionado</w:t>
      </w:r>
      <w:r w:rsidR="0085637C" w:rsidRPr="0085637C">
        <w:t xml:space="preserve"> percorrerá uma trilha de desenvolvimento exclusiva, com mentoria de uma liderança sênior. Os aprovados passarão por uma série de capacitações e por uma imersão na companhia, preparando-se para os desafios que virão.</w:t>
      </w:r>
      <w:r w:rsidR="0085637C">
        <w:br/>
      </w:r>
      <w:r w:rsidR="0085637C">
        <w:br/>
      </w:r>
      <w:r>
        <w:t>A alocação ficará a cargo do time de Gente, que conectará as necessidades da empresa aos interesses de desenvolvimento de cada trainee</w:t>
      </w:r>
      <w:r w:rsidR="0085637C">
        <w:br/>
      </w:r>
      <w:r w:rsidR="0085637C">
        <w:br/>
      </w:r>
      <w:r>
        <w:t>Nesta edição, as vagas estarão distribuídas em três trilhas:</w:t>
      </w:r>
    </w:p>
    <w:p w14:paraId="5CD31E61" w14:textId="3EDD3E74" w:rsidR="00904852" w:rsidRDefault="00B95492">
      <w:pPr>
        <w:pStyle w:val="PargrafodaLista"/>
        <w:numPr>
          <w:ilvl w:val="0"/>
          <w:numId w:val="1"/>
        </w:numPr>
        <w:spacing w:after="100"/>
      </w:pPr>
      <w:r>
        <w:rPr>
          <w:b/>
          <w:bCs/>
        </w:rPr>
        <w:t>Negócios</w:t>
      </w:r>
      <w:r>
        <w:t xml:space="preserve"> </w:t>
      </w:r>
      <w:r w:rsidR="0038204B">
        <w:t>- P</w:t>
      </w:r>
      <w:r>
        <w:t xml:space="preserve">ara quem deseja atuar em áreas como Financeiro, Marketing, Pesquisa, Pessoas &amp; Gestão, Planejamento e Riscos, entre outras. O </w:t>
      </w:r>
      <w:r w:rsidR="0038204B">
        <w:t>trainee</w:t>
      </w:r>
      <w:r>
        <w:t xml:space="preserve"> conhecerá em profundidade os times que sustentam a operação e participará de desafios que impactam diretamente o cliente;</w:t>
      </w:r>
    </w:p>
    <w:p w14:paraId="2A4154C5" w14:textId="7B1F23F1" w:rsidR="00904852" w:rsidRDefault="00B95492">
      <w:pPr>
        <w:pStyle w:val="PargrafodaLista"/>
        <w:numPr>
          <w:ilvl w:val="0"/>
          <w:numId w:val="1"/>
        </w:numPr>
        <w:spacing w:after="100"/>
      </w:pPr>
      <w:r>
        <w:rPr>
          <w:b/>
          <w:bCs/>
        </w:rPr>
        <w:t>Operações</w:t>
      </w:r>
      <w:r>
        <w:t xml:space="preserve"> </w:t>
      </w:r>
      <w:r w:rsidR="0038204B">
        <w:t>-</w:t>
      </w:r>
      <w:r>
        <w:t xml:space="preserve"> </w:t>
      </w:r>
      <w:r w:rsidR="0038204B">
        <w:t>V</w:t>
      </w:r>
      <w:r>
        <w:t xml:space="preserve">oltada a quem tem interesse nos times de Vendas e Logística. Presente em mais de 5.500 cidades, a </w:t>
      </w:r>
      <w:r w:rsidR="0085637C">
        <w:t>empresa</w:t>
      </w:r>
      <w:r>
        <w:t xml:space="preserve"> atua de ponta a ponta, e o trainee acompanhará a rotina dos clientes, sendo formado para liderar esses temas após o programa;</w:t>
      </w:r>
    </w:p>
    <w:p w14:paraId="5D2F46D9" w14:textId="77777777" w:rsidR="0085637C" w:rsidRDefault="00B95492" w:rsidP="0085637C">
      <w:pPr>
        <w:pStyle w:val="PargrafodaLista"/>
        <w:numPr>
          <w:ilvl w:val="0"/>
          <w:numId w:val="1"/>
        </w:numPr>
        <w:spacing w:after="100"/>
      </w:pPr>
      <w:r w:rsidRPr="0085637C">
        <w:rPr>
          <w:b/>
          <w:bCs/>
        </w:rPr>
        <w:t>Produto</w:t>
      </w:r>
      <w:r>
        <w:t xml:space="preserve"> — para quem deseja atuar como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Manager. Como empresa que desenvolve seus produtos internamente, a Stone proporcionará aprendizado teórico e prático, com acompanhamento da liderança, preparando o trainee para conduzir novas iniciativas.</w:t>
      </w:r>
      <w:r w:rsidR="0085637C">
        <w:br/>
      </w:r>
    </w:p>
    <w:p w14:paraId="7A8B4196" w14:textId="4889D94A" w:rsidR="00904852" w:rsidRDefault="00B95492" w:rsidP="0085637C">
      <w:pPr>
        <w:spacing w:after="100"/>
      </w:pPr>
      <w:r>
        <w:t>O programa terá duração de até 18 meses e oferecerá vagas para todos os estados do país, com foco especial em São Paulo (SP) e no Rio de Janeiro (RJ), onde ficam os escritórios da companhia.</w:t>
      </w:r>
      <w:r w:rsidR="0085637C">
        <w:br/>
      </w:r>
      <w:r w:rsidR="0085637C">
        <w:br/>
      </w:r>
      <w:r>
        <w:t>P</w:t>
      </w:r>
      <w:r>
        <w:t>ara participar, é necessário ter formação superior (bacharelado, licenciatura ou tecnólogo) concluída entre 2023 e 2026</w:t>
      </w:r>
      <w:r w:rsidR="0038204B">
        <w:t>, além de</w:t>
      </w:r>
      <w:r>
        <w:t xml:space="preserve"> disponibilidade para mudança a partir de janeiro de 2027</w:t>
      </w:r>
      <w:r w:rsidR="0085637C">
        <w:t>.</w:t>
      </w:r>
      <w:r w:rsidR="0085637C">
        <w:br/>
      </w:r>
      <w:r w:rsidR="0085637C">
        <w:br/>
      </w:r>
      <w:r w:rsidR="0085637C" w:rsidRPr="0085637C">
        <w:t xml:space="preserve">Os selecionados contarão com remuneração no valor de R$ 8.500,00 e benefícios como bonificação por performance (bônus e PLR), vale-refeição e alimentação, vale-transporte ou auxílio home office, plano de saúde e odontológico, seguro de vida, auxílio-creche, </w:t>
      </w:r>
      <w:proofErr w:type="spellStart"/>
      <w:r w:rsidR="0085637C" w:rsidRPr="0085637C">
        <w:t>Wellhub</w:t>
      </w:r>
      <w:proofErr w:type="spellEnd"/>
      <w:r w:rsidR="0085637C" w:rsidRPr="0085637C">
        <w:t>/</w:t>
      </w:r>
      <w:proofErr w:type="spellStart"/>
      <w:r w:rsidR="0085637C" w:rsidRPr="0085637C">
        <w:t>TotalPass</w:t>
      </w:r>
      <w:proofErr w:type="spellEnd"/>
      <w:r w:rsidR="0085637C" w:rsidRPr="0085637C">
        <w:t>, entre outros.</w:t>
      </w:r>
    </w:p>
    <w:p w14:paraId="3F9C8372" w14:textId="62CC2479" w:rsidR="00904852" w:rsidRDefault="00B95492" w:rsidP="0085637C">
      <w:pPr>
        <w:spacing w:before="200" w:after="200"/>
      </w:pPr>
      <w:r>
        <w:t xml:space="preserve">As inscrições para o </w:t>
      </w:r>
      <w:hyperlink r:id="rId5" w:history="1">
        <w:r w:rsidR="0038204B" w:rsidRPr="0038204B">
          <w:rPr>
            <w:rStyle w:val="Hyperlink"/>
          </w:rPr>
          <w:t>Recruta Stone 2027</w:t>
        </w:r>
      </w:hyperlink>
      <w:r>
        <w:t xml:space="preserve"> poderão ser realizadas até 03/09/2026</w:t>
      </w:r>
      <w:r w:rsidR="0085637C">
        <w:t>.</w:t>
      </w:r>
    </w:p>
    <w:sectPr w:rsidR="0090485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59D4"/>
    <w:multiLevelType w:val="hybridMultilevel"/>
    <w:tmpl w:val="447EF8B8"/>
    <w:lvl w:ilvl="0" w:tplc="5FEEA8B8">
      <w:start w:val="1"/>
      <w:numFmt w:val="bullet"/>
      <w:lvlText w:val="●"/>
      <w:lvlJc w:val="left"/>
      <w:pPr>
        <w:ind w:left="720" w:hanging="360"/>
      </w:pPr>
    </w:lvl>
    <w:lvl w:ilvl="1" w:tplc="19CC2720">
      <w:start w:val="1"/>
      <w:numFmt w:val="bullet"/>
      <w:lvlText w:val="○"/>
      <w:lvlJc w:val="left"/>
      <w:pPr>
        <w:ind w:left="1440" w:hanging="360"/>
      </w:pPr>
    </w:lvl>
    <w:lvl w:ilvl="2" w:tplc="39ACF8EA">
      <w:start w:val="1"/>
      <w:numFmt w:val="bullet"/>
      <w:lvlText w:val="■"/>
      <w:lvlJc w:val="left"/>
      <w:pPr>
        <w:ind w:left="2160" w:hanging="360"/>
      </w:pPr>
    </w:lvl>
    <w:lvl w:ilvl="3" w:tplc="F18E55F6">
      <w:start w:val="1"/>
      <w:numFmt w:val="bullet"/>
      <w:lvlText w:val="●"/>
      <w:lvlJc w:val="left"/>
      <w:pPr>
        <w:ind w:left="2880" w:hanging="360"/>
      </w:pPr>
    </w:lvl>
    <w:lvl w:ilvl="4" w:tplc="2EFE3C2E">
      <w:start w:val="1"/>
      <w:numFmt w:val="bullet"/>
      <w:lvlText w:val="○"/>
      <w:lvlJc w:val="left"/>
      <w:pPr>
        <w:ind w:left="3600" w:hanging="360"/>
      </w:pPr>
    </w:lvl>
    <w:lvl w:ilvl="5" w:tplc="20165B4C">
      <w:start w:val="1"/>
      <w:numFmt w:val="bullet"/>
      <w:lvlText w:val="■"/>
      <w:lvlJc w:val="left"/>
      <w:pPr>
        <w:ind w:left="4320" w:hanging="360"/>
      </w:pPr>
    </w:lvl>
    <w:lvl w:ilvl="6" w:tplc="E668E8BC">
      <w:start w:val="1"/>
      <w:numFmt w:val="bullet"/>
      <w:lvlText w:val="●"/>
      <w:lvlJc w:val="left"/>
      <w:pPr>
        <w:ind w:left="5040" w:hanging="360"/>
      </w:pPr>
    </w:lvl>
    <w:lvl w:ilvl="7" w:tplc="2DE89CB2">
      <w:start w:val="1"/>
      <w:numFmt w:val="bullet"/>
      <w:lvlText w:val="●"/>
      <w:lvlJc w:val="left"/>
      <w:pPr>
        <w:ind w:left="5760" w:hanging="360"/>
      </w:pPr>
    </w:lvl>
    <w:lvl w:ilvl="8" w:tplc="F152658C">
      <w:start w:val="1"/>
      <w:numFmt w:val="bullet"/>
      <w:lvlText w:val="●"/>
      <w:lvlJc w:val="left"/>
      <w:pPr>
        <w:ind w:left="6480" w:hanging="360"/>
      </w:pPr>
    </w:lvl>
  </w:abstractNum>
  <w:num w:numId="1" w16cid:durableId="1126243492">
    <w:abstractNumId w:val="0"/>
  </w:num>
  <w:num w:numId="2" w16cid:durableId="107932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2"/>
    <w:rsid w:val="0038204B"/>
    <w:rsid w:val="0066188E"/>
    <w:rsid w:val="0085637C"/>
    <w:rsid w:val="00904852"/>
    <w:rsid w:val="00B9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1E16"/>
  <w15:docId w15:val="{6587D847-E2C2-4635-9AF6-D52750DB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382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stagiotrainee.com/post/programa-trainee-stone-2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RENE SALVADOR</cp:lastModifiedBy>
  <cp:revision>3</cp:revision>
  <cp:lastPrinted>2026-08-17T21:02:00Z</cp:lastPrinted>
  <dcterms:created xsi:type="dcterms:W3CDTF">2026-08-17T21:02:00Z</dcterms:created>
  <dcterms:modified xsi:type="dcterms:W3CDTF">2026-08-17T21:03:00Z</dcterms:modified>
</cp:coreProperties>
</file>